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53" w:rsidRDefault="003652FC" w:rsidP="00351A53">
      <w:pPr>
        <w:shd w:val="clear" w:color="auto" w:fill="FFFFFF"/>
        <w:spacing w:after="0" w:line="240" w:lineRule="atLeast"/>
        <w:jc w:val="center"/>
        <w:rPr>
          <w:rFonts w:cstheme="minorHAnsi"/>
          <w:b/>
          <w:sz w:val="26"/>
          <w:szCs w:val="26"/>
          <w:u w:val="single"/>
        </w:rPr>
      </w:pPr>
      <w:r w:rsidRPr="00351A53">
        <w:rPr>
          <w:rFonts w:cstheme="minorHAnsi"/>
          <w:b/>
          <w:sz w:val="26"/>
          <w:szCs w:val="26"/>
          <w:u w:val="single"/>
        </w:rPr>
        <w:t>ORIENTAMENTO IN USCITA</w:t>
      </w:r>
      <w:r w:rsidR="00183509" w:rsidRPr="00351A53">
        <w:rPr>
          <w:rFonts w:cstheme="minorHAnsi"/>
          <w:b/>
          <w:sz w:val="26"/>
          <w:szCs w:val="26"/>
          <w:u w:val="single"/>
        </w:rPr>
        <w:t xml:space="preserve"> CLASSI QUINTE</w:t>
      </w:r>
      <w:r w:rsidRPr="00351A53">
        <w:rPr>
          <w:rFonts w:cstheme="minorHAnsi"/>
          <w:b/>
          <w:sz w:val="26"/>
          <w:szCs w:val="26"/>
          <w:u w:val="single"/>
        </w:rPr>
        <w:t xml:space="preserve">: </w:t>
      </w:r>
    </w:p>
    <w:p w:rsidR="00351A53" w:rsidRPr="00351A53" w:rsidRDefault="00351A53" w:rsidP="00351A53">
      <w:pPr>
        <w:shd w:val="clear" w:color="auto" w:fill="FFFFFF"/>
        <w:spacing w:after="0" w:line="240" w:lineRule="atLeast"/>
        <w:jc w:val="center"/>
        <w:rPr>
          <w:rFonts w:cstheme="minorHAnsi"/>
          <w:b/>
          <w:sz w:val="26"/>
          <w:szCs w:val="26"/>
          <w:u w:val="single"/>
        </w:rPr>
      </w:pPr>
    </w:p>
    <w:p w:rsidR="00351A53" w:rsidRPr="00351A53" w:rsidRDefault="00351A53" w:rsidP="00351A5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</w:pPr>
      <w:r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>“</w:t>
      </w:r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 xml:space="preserve">Incontro con la Luiss Guido </w:t>
      </w:r>
      <w:proofErr w:type="spellStart"/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>Carli</w:t>
      </w:r>
      <w:proofErr w:type="spellEnd"/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 xml:space="preserve"> </w:t>
      </w:r>
    </w:p>
    <w:p w:rsidR="00351A53" w:rsidRPr="00351A53" w:rsidRDefault="00351A53" w:rsidP="00351A5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</w:pPr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 xml:space="preserve">rivolto agli studenti dell’ultimo anno  </w:t>
      </w:r>
    </w:p>
    <w:p w:rsidR="00351A53" w:rsidRPr="00351A53" w:rsidRDefault="00351A53" w:rsidP="00351A5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</w:pPr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 xml:space="preserve">con il Dott. Stefano Attili </w:t>
      </w:r>
    </w:p>
    <w:p w:rsidR="00351A53" w:rsidRPr="00351A53" w:rsidRDefault="00351A53" w:rsidP="00351A5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</w:pPr>
      <w:r w:rsidRPr="00351A53"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>responsabile Orientamento Luiss</w:t>
      </w:r>
      <w:r>
        <w:rPr>
          <w:rFonts w:eastAsia="Times New Roman" w:cstheme="minorHAnsi"/>
          <w:b/>
          <w:color w:val="000000"/>
          <w:spacing w:val="8"/>
          <w:sz w:val="26"/>
          <w:szCs w:val="26"/>
          <w:lang w:eastAsia="it-IT"/>
        </w:rPr>
        <w:t>”</w:t>
      </w:r>
    </w:p>
    <w:p w:rsidR="003652FC" w:rsidRPr="00DE284A" w:rsidRDefault="003652FC" w:rsidP="00351A53">
      <w:pPr>
        <w:jc w:val="center"/>
        <w:rPr>
          <w:rFonts w:cstheme="minorHAnsi"/>
        </w:rPr>
      </w:pPr>
    </w:p>
    <w:p w:rsidR="00183509" w:rsidRDefault="00183509" w:rsidP="003652FC">
      <w:pPr>
        <w:jc w:val="both"/>
        <w:rPr>
          <w:rFonts w:cstheme="minorHAnsi"/>
        </w:rPr>
      </w:pPr>
    </w:p>
    <w:p w:rsidR="00351A53" w:rsidRPr="00DE284A" w:rsidRDefault="00351A53" w:rsidP="00351A53">
      <w:pPr>
        <w:jc w:val="both"/>
        <w:rPr>
          <w:rFonts w:cstheme="minorHAnsi"/>
        </w:rPr>
      </w:pPr>
      <w:r w:rsidRPr="00DE284A">
        <w:rPr>
          <w:rFonts w:cstheme="minorHAnsi"/>
        </w:rPr>
        <w:t xml:space="preserve">Si comunica agli studenti dell’IIS Simoncelli di Sora che </w:t>
      </w:r>
      <w:r>
        <w:rPr>
          <w:rFonts w:cstheme="minorHAnsi"/>
          <w:b/>
        </w:rPr>
        <w:t>la LUISS di Roma</w:t>
      </w:r>
      <w:r>
        <w:rPr>
          <w:rFonts w:cstheme="minorHAnsi"/>
        </w:rPr>
        <w:t xml:space="preserve"> sarà lieta di</w:t>
      </w:r>
      <w:r w:rsidRPr="00DE284A">
        <w:rPr>
          <w:rFonts w:cstheme="minorHAnsi"/>
        </w:rPr>
        <w:t xml:space="preserve"> illustrare l’offerta formativa e spi</w:t>
      </w:r>
      <w:r>
        <w:rPr>
          <w:rFonts w:cstheme="minorHAnsi"/>
        </w:rPr>
        <w:t xml:space="preserve">egare le procedure per accedere ai test attraverso un incontro online previsto per </w:t>
      </w:r>
      <w:r w:rsidRPr="003D5D5B">
        <w:rPr>
          <w:rFonts w:cstheme="minorHAnsi"/>
          <w:b/>
        </w:rPr>
        <w:t>martedì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2</w:t>
      </w:r>
      <w:r w:rsidRPr="00A95A88">
        <w:rPr>
          <w:rFonts w:cstheme="minorHAnsi"/>
          <w:b/>
        </w:rPr>
        <w:t xml:space="preserve"> </w:t>
      </w:r>
      <w:r>
        <w:rPr>
          <w:rFonts w:cstheme="minorHAnsi"/>
          <w:b/>
        </w:rPr>
        <w:t>febbraio</w:t>
      </w:r>
      <w:r w:rsidRPr="00A95A88">
        <w:rPr>
          <w:rFonts w:cstheme="minorHAnsi"/>
          <w:b/>
        </w:rPr>
        <w:t xml:space="preserve"> dalle ore 1</w:t>
      </w:r>
      <w:r>
        <w:rPr>
          <w:rFonts w:cstheme="minorHAnsi"/>
          <w:b/>
        </w:rPr>
        <w:t>6:30 alle ore 17:3</w:t>
      </w:r>
      <w:r w:rsidRPr="00A95A88">
        <w:rPr>
          <w:rFonts w:cstheme="minorHAnsi"/>
          <w:b/>
        </w:rPr>
        <w:t>0</w:t>
      </w:r>
      <w:r>
        <w:rPr>
          <w:rFonts w:cstheme="minorHAnsi"/>
        </w:rPr>
        <w:t>.</w:t>
      </w:r>
    </w:p>
    <w:p w:rsidR="00FB0E13" w:rsidRDefault="00FB0E13" w:rsidP="00A95A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73ACF" w:rsidRPr="00473ACF" w:rsidRDefault="00473ACF" w:rsidP="00473ACF">
      <w:pPr>
        <w:spacing w:after="0" w:line="240" w:lineRule="atLeast"/>
        <w:jc w:val="both"/>
        <w:rPr>
          <w:rFonts w:eastAsia="Times New Roman" w:cstheme="minorHAnsi"/>
          <w:spacing w:val="8"/>
          <w:lang w:eastAsia="it-IT"/>
        </w:rPr>
      </w:pPr>
      <w:r w:rsidRPr="00473ACF">
        <w:rPr>
          <w:rFonts w:eastAsia="Times New Roman" w:cstheme="minorHAnsi"/>
          <w:spacing w:val="8"/>
          <w:lang w:eastAsia="it-IT"/>
        </w:rPr>
        <w:t xml:space="preserve">Le </w:t>
      </w:r>
      <w:r w:rsidRPr="00473ACF">
        <w:rPr>
          <w:rFonts w:eastAsia="Times New Roman" w:cstheme="minorHAnsi"/>
          <w:b/>
          <w:bCs/>
          <w:spacing w:val="8"/>
          <w:lang w:eastAsia="it-IT"/>
        </w:rPr>
        <w:t>attività di orientamento delle Luiss</w:t>
      </w:r>
      <w:r w:rsidRPr="00473ACF">
        <w:rPr>
          <w:rFonts w:eastAsia="Times New Roman" w:cstheme="minorHAnsi"/>
          <w:spacing w:val="8"/>
          <w:lang w:eastAsia="it-IT"/>
        </w:rPr>
        <w:t xml:space="preserve"> vedono al centro la presentazione dell’offerta formativa, delle attività per l’</w:t>
      </w:r>
      <w:proofErr w:type="spellStart"/>
      <w:r w:rsidRPr="00473ACF">
        <w:rPr>
          <w:rFonts w:eastAsia="Times New Roman" w:cstheme="minorHAnsi"/>
          <w:spacing w:val="8"/>
          <w:lang w:eastAsia="it-IT"/>
        </w:rPr>
        <w:t>employability</w:t>
      </w:r>
      <w:proofErr w:type="spellEnd"/>
      <w:r w:rsidRPr="00473ACF">
        <w:rPr>
          <w:rFonts w:eastAsia="Times New Roman" w:cstheme="minorHAnsi"/>
          <w:spacing w:val="8"/>
          <w:lang w:eastAsia="it-IT"/>
        </w:rPr>
        <w:t>, delle esperienze internazionali, delle borse di studio e delle agevolazioni economiche.</w:t>
      </w:r>
    </w:p>
    <w:p w:rsidR="00473ACF" w:rsidRPr="00473ACF" w:rsidRDefault="00473ACF" w:rsidP="00473ACF">
      <w:pPr>
        <w:spacing w:after="0" w:line="240" w:lineRule="atLeast"/>
        <w:jc w:val="both"/>
        <w:rPr>
          <w:rFonts w:eastAsia="Times New Roman" w:cstheme="minorHAnsi"/>
          <w:spacing w:val="8"/>
          <w:lang w:eastAsia="it-IT"/>
        </w:rPr>
      </w:pPr>
    </w:p>
    <w:p w:rsidR="00473ACF" w:rsidRPr="00473ACF" w:rsidRDefault="00473ACF" w:rsidP="00473ACF">
      <w:pPr>
        <w:spacing w:after="0" w:line="240" w:lineRule="atLeast"/>
        <w:jc w:val="both"/>
        <w:rPr>
          <w:rFonts w:cstheme="minorHAnsi"/>
        </w:rPr>
      </w:pPr>
      <w:r w:rsidRPr="00473ACF">
        <w:rPr>
          <w:rFonts w:cstheme="minorHAnsi"/>
        </w:rPr>
        <w:t>Nel corso dell’incontro verrà offerta una panoramica sull’Ateneo, saranno presentate le attività di orientamento digitali e ci sarà la possibilità di porre delle domande.</w:t>
      </w:r>
    </w:p>
    <w:p w:rsidR="00473ACF" w:rsidRPr="00473ACF" w:rsidRDefault="00473ACF" w:rsidP="00473ACF">
      <w:pPr>
        <w:spacing w:after="0" w:line="240" w:lineRule="atLeast"/>
        <w:jc w:val="both"/>
        <w:rPr>
          <w:rFonts w:cstheme="minorHAnsi"/>
        </w:rPr>
      </w:pPr>
    </w:p>
    <w:p w:rsidR="00473ACF" w:rsidRPr="00473ACF" w:rsidRDefault="00473ACF" w:rsidP="00473ACF">
      <w:pPr>
        <w:spacing w:after="0" w:line="240" w:lineRule="atLeast"/>
        <w:jc w:val="both"/>
        <w:rPr>
          <w:rFonts w:eastAsia="Times New Roman" w:cstheme="minorHAnsi"/>
          <w:spacing w:val="8"/>
          <w:lang w:eastAsia="it-IT"/>
        </w:rPr>
      </w:pPr>
      <w:r w:rsidRPr="00473ACF">
        <w:rPr>
          <w:rFonts w:eastAsia="Times New Roman" w:cstheme="minorHAnsi"/>
          <w:bCs/>
          <w:spacing w:val="8"/>
          <w:lang w:eastAsia="it-IT"/>
        </w:rPr>
        <w:t xml:space="preserve">La </w:t>
      </w:r>
      <w:r w:rsidRPr="00473ACF">
        <w:rPr>
          <w:rFonts w:eastAsia="Times New Roman" w:cstheme="minorHAnsi"/>
          <w:spacing w:val="8"/>
          <w:lang w:eastAsia="it-IT"/>
        </w:rPr>
        <w:t>Luiss promuove un modello formativo innovativo in grado di offrire molte opportunità e basato su modalità di insegnamento “</w:t>
      </w:r>
      <w:proofErr w:type="spellStart"/>
      <w:r w:rsidRPr="00473ACF">
        <w:rPr>
          <w:rFonts w:eastAsia="Times New Roman" w:cstheme="minorHAnsi"/>
          <w:spacing w:val="8"/>
          <w:lang w:eastAsia="it-IT"/>
        </w:rPr>
        <w:t>enquiry</w:t>
      </w:r>
      <w:proofErr w:type="spellEnd"/>
      <w:r w:rsidRPr="00473ACF">
        <w:rPr>
          <w:rFonts w:eastAsia="Times New Roman" w:cstheme="minorHAnsi"/>
          <w:spacing w:val="8"/>
          <w:lang w:eastAsia="it-IT"/>
        </w:rPr>
        <w:t xml:space="preserve"> </w:t>
      </w:r>
      <w:proofErr w:type="spellStart"/>
      <w:r w:rsidRPr="00473ACF">
        <w:rPr>
          <w:rFonts w:eastAsia="Times New Roman" w:cstheme="minorHAnsi"/>
          <w:spacing w:val="8"/>
          <w:lang w:eastAsia="it-IT"/>
        </w:rPr>
        <w:t>based</w:t>
      </w:r>
      <w:proofErr w:type="spellEnd"/>
      <w:r w:rsidRPr="00473ACF">
        <w:rPr>
          <w:rFonts w:eastAsia="Times New Roman" w:cstheme="minorHAnsi"/>
          <w:spacing w:val="8"/>
          <w:lang w:eastAsia="it-IT"/>
        </w:rPr>
        <w:t>” finalizzate al trasferimento della conoscenza e allo sviluppo, negli studenti, della capacità di porsi domande e di affrontare situazioni in cambiamento.</w:t>
      </w:r>
    </w:p>
    <w:p w:rsidR="003652FC" w:rsidRPr="00DE284A" w:rsidRDefault="003652FC" w:rsidP="003652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183509" w:rsidRDefault="00183509" w:rsidP="003652FC">
      <w:pPr>
        <w:jc w:val="both"/>
        <w:rPr>
          <w:rFonts w:cstheme="minorHAnsi"/>
        </w:rPr>
      </w:pPr>
    </w:p>
    <w:p w:rsidR="00A95A88" w:rsidRPr="00473ACF" w:rsidRDefault="00A95A88" w:rsidP="003652FC">
      <w:pPr>
        <w:jc w:val="both"/>
        <w:rPr>
          <w:rFonts w:cstheme="minorHAnsi"/>
          <w:b/>
          <w:u w:val="single"/>
        </w:rPr>
      </w:pPr>
      <w:r w:rsidRPr="00473ACF">
        <w:rPr>
          <w:rFonts w:cstheme="minorHAnsi"/>
          <w:b/>
          <w:u w:val="single"/>
        </w:rPr>
        <w:t xml:space="preserve">ACCESSO ALLA RIUNIONE: </w:t>
      </w:r>
    </w:p>
    <w:p w:rsidR="00A95A88" w:rsidRDefault="00A95A88" w:rsidP="00A95A88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Collegarsi </w:t>
      </w:r>
      <w:r w:rsidR="00183509">
        <w:rPr>
          <w:rFonts w:cstheme="minorHAnsi"/>
        </w:rPr>
        <w:t xml:space="preserve">con il proprio </w:t>
      </w:r>
      <w:r>
        <w:rPr>
          <w:rFonts w:cstheme="minorHAnsi"/>
        </w:rPr>
        <w:t>account dell’istituto (</w:t>
      </w:r>
      <w:hyperlink r:id="rId6" w:history="1">
        <w:r w:rsidRPr="003668DC">
          <w:rPr>
            <w:rStyle w:val="Collegamentoipertestuale"/>
            <w:rFonts w:cstheme="minorHAnsi"/>
          </w:rPr>
          <w:t>nome.cognome@iissimoncellisora.edu.it</w:t>
        </w:r>
      </w:hyperlink>
      <w:r>
        <w:rPr>
          <w:rFonts w:cstheme="minorHAnsi"/>
        </w:rPr>
        <w:t>)</w:t>
      </w:r>
    </w:p>
    <w:p w:rsidR="00A95A88" w:rsidRDefault="00A95A88" w:rsidP="00A95A88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Entrare nella piattaforma </w:t>
      </w:r>
      <w:proofErr w:type="spellStart"/>
      <w:r>
        <w:rPr>
          <w:rFonts w:cstheme="minorHAnsi"/>
        </w:rPr>
        <w:t>meet</w:t>
      </w:r>
      <w:proofErr w:type="spellEnd"/>
      <w:r>
        <w:rPr>
          <w:rFonts w:cstheme="minorHAnsi"/>
        </w:rPr>
        <w:t xml:space="preserve"> e inserire il seguente pin: </w:t>
      </w:r>
      <w:proofErr w:type="spellStart"/>
      <w:r w:rsidRPr="00FB0E13">
        <w:rPr>
          <w:rFonts w:cstheme="minorHAnsi"/>
          <w:b/>
        </w:rPr>
        <w:t>simoncellisora</w:t>
      </w:r>
      <w:proofErr w:type="spellEnd"/>
    </w:p>
    <w:p w:rsidR="00183509" w:rsidRDefault="00183509" w:rsidP="00A95A88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Durante la presentazione iniziale è opportuno disattivare l’uso del microfono e mantenere attiva la telecamera</w:t>
      </w:r>
    </w:p>
    <w:p w:rsidR="00183509" w:rsidRDefault="00183509" w:rsidP="00A95A88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Gli studenti che prenderanno la parola potranno attivare il microfono</w:t>
      </w:r>
    </w:p>
    <w:p w:rsidR="00DE284A" w:rsidRDefault="00DE284A" w:rsidP="003652FC">
      <w:pPr>
        <w:jc w:val="both"/>
        <w:rPr>
          <w:rFonts w:cstheme="minorHAnsi"/>
        </w:rPr>
      </w:pPr>
    </w:p>
    <w:p w:rsidR="00183509" w:rsidRDefault="00183509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Prof.ssa MONIA DI FOLCO</w:t>
      </w:r>
    </w:p>
    <w:p w:rsidR="003652FC" w:rsidRPr="00DE284A" w:rsidRDefault="00DE284A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      </w:t>
      </w:r>
      <w:r w:rsidR="00434035">
        <w:rPr>
          <w:rFonts w:cstheme="minorHAnsi"/>
        </w:rPr>
        <w:t xml:space="preserve">FS </w:t>
      </w:r>
      <w:bookmarkStart w:id="0" w:name="_GoBack"/>
      <w:bookmarkEnd w:id="0"/>
      <w:r w:rsidR="00FE58A0">
        <w:rPr>
          <w:rFonts w:cstheme="minorHAnsi"/>
        </w:rPr>
        <w:t xml:space="preserve"> ARE</w:t>
      </w:r>
      <w:r w:rsidR="00FE58A0">
        <w:rPr>
          <w:rFonts w:cstheme="minorHAnsi"/>
          <w:noProof/>
          <w:lang w:eastAsia="it-IT"/>
        </w:rPr>
        <w:t>A 4</w:t>
      </w:r>
    </w:p>
    <w:sectPr w:rsidR="003652FC" w:rsidRPr="00DE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B2B"/>
    <w:multiLevelType w:val="hybridMultilevel"/>
    <w:tmpl w:val="FEFE0B06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C"/>
    <w:rsid w:val="00183509"/>
    <w:rsid w:val="00351A53"/>
    <w:rsid w:val="003652FC"/>
    <w:rsid w:val="00434035"/>
    <w:rsid w:val="00473ACF"/>
    <w:rsid w:val="007237E2"/>
    <w:rsid w:val="008210A1"/>
    <w:rsid w:val="00A95A88"/>
    <w:rsid w:val="00B17A48"/>
    <w:rsid w:val="00DE284A"/>
    <w:rsid w:val="00FB0E13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95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9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iissimoncellisora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2021-01-18T15:24:00Z</dcterms:created>
  <dcterms:modified xsi:type="dcterms:W3CDTF">2021-01-20T11:09:00Z</dcterms:modified>
</cp:coreProperties>
</file>